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A188" w14:textId="2A51FFF5" w:rsidR="00584382" w:rsidRPr="00584382" w:rsidRDefault="00584382" w:rsidP="00584382">
      <w:pPr>
        <w:pStyle w:val="Web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130A5">
        <w:rPr>
          <w:b/>
          <w:bCs/>
          <w:sz w:val="32"/>
          <w:szCs w:val="32"/>
        </w:rPr>
        <w:t xml:space="preserve">ΑΙΤΗΣΗ ΣΥΜΜΕΤΟΧΗΣ </w:t>
      </w:r>
      <w:bookmarkStart w:id="0" w:name="_Hlk108701315"/>
      <w:r w:rsidRPr="006130A5">
        <w:rPr>
          <w:b/>
          <w:bCs/>
          <w:sz w:val="32"/>
          <w:szCs w:val="32"/>
        </w:rPr>
        <w:t xml:space="preserve">ΣΤΗ  </w:t>
      </w:r>
      <w:r w:rsidRPr="006130A5">
        <w:rPr>
          <w:b/>
          <w:bCs/>
          <w:color w:val="000000"/>
          <w:sz w:val="32"/>
          <w:szCs w:val="32"/>
          <w:shd w:val="clear" w:color="auto" w:fill="FFFFFF"/>
        </w:rPr>
        <w:t xml:space="preserve">ΔΙΕΘΝΗ ΕΚΘΕΣΗ </w:t>
      </w:r>
      <w:r w:rsidRPr="00584382">
        <w:rPr>
          <w:rFonts w:ascii="Calibri" w:hAnsi="Calibri"/>
          <w:b/>
          <w:color w:val="000000"/>
          <w:sz w:val="28"/>
          <w:szCs w:val="28"/>
          <w:lang w:val="en-US"/>
        </w:rPr>
        <w:t>VAKANTIEBEURS</w:t>
      </w:r>
      <w:r w:rsidRPr="00584382">
        <w:rPr>
          <w:rFonts w:ascii="Calibri" w:hAnsi="Calibri"/>
          <w:color w:val="000000"/>
          <w:sz w:val="28"/>
          <w:szCs w:val="28"/>
        </w:rPr>
        <w:t xml:space="preserve"> στην </w:t>
      </w:r>
      <w:r w:rsidRPr="00584382">
        <w:rPr>
          <w:rFonts w:ascii="Calibri" w:hAnsi="Calibri"/>
          <w:b/>
          <w:color w:val="000000"/>
          <w:sz w:val="28"/>
          <w:szCs w:val="28"/>
        </w:rPr>
        <w:t xml:space="preserve">Ουτρέχτη </w:t>
      </w:r>
      <w:r>
        <w:rPr>
          <w:rFonts w:ascii="Calibri" w:hAnsi="Calibri"/>
          <w:b/>
          <w:color w:val="000000"/>
          <w:sz w:val="28"/>
          <w:szCs w:val="28"/>
        </w:rPr>
        <w:t>(</w:t>
      </w:r>
      <w:r w:rsidRPr="00584382">
        <w:rPr>
          <w:rFonts w:ascii="Calibri" w:hAnsi="Calibri"/>
          <w:b/>
          <w:color w:val="000000"/>
          <w:sz w:val="28"/>
          <w:szCs w:val="28"/>
        </w:rPr>
        <w:t>11-15</w:t>
      </w:r>
      <w:r w:rsidRPr="00584382">
        <w:rPr>
          <w:rFonts w:ascii="Calibri" w:hAnsi="Calibri"/>
          <w:b/>
          <w:color w:val="000000"/>
          <w:sz w:val="28"/>
          <w:szCs w:val="28"/>
          <w:u w:val="single"/>
        </w:rPr>
        <w:t xml:space="preserve"> </w:t>
      </w:r>
      <w:r w:rsidRPr="00584382">
        <w:rPr>
          <w:rFonts w:ascii="Calibri" w:hAnsi="Calibri"/>
          <w:b/>
          <w:color w:val="000000"/>
          <w:sz w:val="28"/>
          <w:szCs w:val="28"/>
        </w:rPr>
        <w:t>Ιανουαρίου 2023</w:t>
      </w:r>
      <w:r>
        <w:rPr>
          <w:rFonts w:ascii="Calibri" w:hAnsi="Calibri"/>
          <w:b/>
          <w:color w:val="000000"/>
          <w:sz w:val="28"/>
          <w:szCs w:val="28"/>
        </w:rPr>
        <w:t>)</w:t>
      </w:r>
    </w:p>
    <w:p w14:paraId="1EA27BB8" w14:textId="77777777" w:rsidR="00584382" w:rsidRPr="00123B7D" w:rsidRDefault="00584382" w:rsidP="00584382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Περιφέρεια Ηπείρου</w:t>
      </w:r>
    </w:p>
    <w:p w14:paraId="5A710EB8" w14:textId="77777777" w:rsidR="00584382" w:rsidRPr="00123B7D" w:rsidRDefault="00584382" w:rsidP="00584382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Διεύθυνση Δια Βίου Μάθησης, Απασχόλησης,</w:t>
      </w:r>
    </w:p>
    <w:p w14:paraId="3E4E909F" w14:textId="77777777" w:rsidR="00584382" w:rsidRPr="00123B7D" w:rsidRDefault="00584382" w:rsidP="00584382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Εμπορίου και Τουρισμού</w:t>
      </w:r>
    </w:p>
    <w:p w14:paraId="670EED30" w14:textId="77777777" w:rsidR="00584382" w:rsidRPr="00123B7D" w:rsidRDefault="00584382" w:rsidP="00584382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Πλ. Πύρρου 1</w:t>
      </w:r>
    </w:p>
    <w:p w14:paraId="42AE4AF1" w14:textId="77777777" w:rsidR="00584382" w:rsidRPr="00123B7D" w:rsidRDefault="00584382" w:rsidP="00584382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Ιωάννινα 45001</w:t>
      </w:r>
    </w:p>
    <w:p w14:paraId="337DC6BC" w14:textId="77777777" w:rsidR="00584382" w:rsidRPr="00123B7D" w:rsidRDefault="00584382" w:rsidP="00584382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Τηλ. 26510</w:t>
      </w:r>
      <w:r>
        <w:rPr>
          <w:b/>
          <w:bCs/>
          <w:sz w:val="28"/>
          <w:szCs w:val="28"/>
        </w:rPr>
        <w:t>-</w:t>
      </w:r>
      <w:r w:rsidRPr="00123B7D">
        <w:rPr>
          <w:b/>
          <w:bCs/>
          <w:sz w:val="28"/>
          <w:szCs w:val="28"/>
        </w:rPr>
        <w:t>87143</w:t>
      </w:r>
      <w:r>
        <w:rPr>
          <w:b/>
          <w:bCs/>
          <w:sz w:val="28"/>
          <w:szCs w:val="28"/>
        </w:rPr>
        <w:t>, 26510-87222</w:t>
      </w:r>
      <w:r w:rsidRPr="00123B7D">
        <w:rPr>
          <w:b/>
          <w:bCs/>
          <w:sz w:val="28"/>
          <w:szCs w:val="28"/>
        </w:rPr>
        <w:t xml:space="preserve"> </w:t>
      </w:r>
    </w:p>
    <w:p w14:paraId="7B3DE333" w14:textId="77777777" w:rsidR="00584382" w:rsidRPr="00721544" w:rsidRDefault="00584382" w:rsidP="00584382">
      <w:pPr>
        <w:spacing w:line="240" w:lineRule="atLeast"/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</w:pPr>
      <w:r w:rsidRPr="00123B7D">
        <w:rPr>
          <w:sz w:val="28"/>
          <w:szCs w:val="28"/>
          <w:lang w:val="en-US"/>
        </w:rPr>
        <w:t>email</w:t>
      </w:r>
      <w:r w:rsidRPr="00721544">
        <w:rPr>
          <w:sz w:val="28"/>
          <w:szCs w:val="28"/>
        </w:rPr>
        <w:t xml:space="preserve">: </w:t>
      </w:r>
      <w:hyperlink r:id="rId4" w:history="1">
        <w:r w:rsidRPr="00CC1EA4">
          <w:rPr>
            <w:rStyle w:val="-"/>
            <w:sz w:val="28"/>
            <w:szCs w:val="28"/>
            <w:lang w:val="en-US"/>
          </w:rPr>
          <w:t>ch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kazakos</w:t>
        </w:r>
        <w:r w:rsidRPr="00721544">
          <w:rPr>
            <w:rStyle w:val="-"/>
            <w:sz w:val="28"/>
            <w:szCs w:val="28"/>
          </w:rPr>
          <w:t>@</w:t>
        </w:r>
        <w:r w:rsidRPr="00CC1EA4">
          <w:rPr>
            <w:rStyle w:val="-"/>
            <w:sz w:val="28"/>
            <w:szCs w:val="28"/>
            <w:lang w:val="en-US"/>
          </w:rPr>
          <w:t>php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gov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gr</w:t>
        </w:r>
      </w:hyperlink>
      <w:r w:rsidRPr="00721544">
        <w:rPr>
          <w:rStyle w:val="-"/>
          <w:sz w:val="28"/>
          <w:szCs w:val="28"/>
        </w:rPr>
        <w:t>,</w:t>
      </w:r>
      <w:r w:rsidRPr="00721544"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  <w:t xml:space="preserve"> </w:t>
      </w:r>
    </w:p>
    <w:p w14:paraId="1042119E" w14:textId="26D530FF" w:rsidR="00584382" w:rsidRPr="00083931" w:rsidRDefault="00584382" w:rsidP="00584382">
      <w:pPr>
        <w:spacing w:line="240" w:lineRule="atLeast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125"/>
        <w:tblW w:w="8562" w:type="dxa"/>
        <w:tblLayout w:type="fixed"/>
        <w:tblLook w:val="0000" w:firstRow="0" w:lastRow="0" w:firstColumn="0" w:lastColumn="0" w:noHBand="0" w:noVBand="0"/>
      </w:tblPr>
      <w:tblGrid>
        <w:gridCol w:w="3908"/>
        <w:gridCol w:w="4654"/>
      </w:tblGrid>
      <w:tr w:rsidR="00584382" w:rsidRPr="007070B8" w14:paraId="7D0558A7" w14:textId="77777777" w:rsidTr="00B06E32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A9810" w14:textId="77777777" w:rsidR="00584382" w:rsidRPr="007070B8" w:rsidRDefault="00584382" w:rsidP="00B06E3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Επωνυμία Φορέα ή επιχείρησης</w:t>
            </w:r>
          </w:p>
          <w:p w14:paraId="18988A76" w14:textId="77777777" w:rsidR="00584382" w:rsidRPr="007070B8" w:rsidRDefault="00584382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>και έδρα</w:t>
            </w:r>
            <w:r w:rsidRPr="007070B8"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2E1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5D839C8D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1D19ACC2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584382" w:rsidRPr="007070B8" w14:paraId="163FF2AD" w14:textId="77777777" w:rsidTr="00B06E32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F820" w14:textId="77777777" w:rsidR="00584382" w:rsidRPr="007070B8" w:rsidRDefault="00584382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>Αντικείμενο φορέα ή επιχ/</w:t>
            </w:r>
            <w:proofErr w:type="spellStart"/>
            <w:r w:rsidRPr="007070B8">
              <w:rPr>
                <w:sz w:val="28"/>
                <w:szCs w:val="28"/>
              </w:rPr>
              <w:t>σης</w:t>
            </w:r>
            <w:proofErr w:type="spellEnd"/>
            <w:r w:rsidRPr="007070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CE65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584382" w:rsidRPr="007070B8" w14:paraId="68ACD11A" w14:textId="77777777" w:rsidTr="00B06E32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DA599" w14:textId="77777777" w:rsidR="00584382" w:rsidRPr="007070B8" w:rsidRDefault="00584382" w:rsidP="00B06E3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73D6B4BF" w14:textId="77777777" w:rsidR="00584382" w:rsidRPr="007070B8" w:rsidRDefault="00584382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FF3F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584382" w:rsidRPr="007070B8" w14:paraId="4966DA98" w14:textId="77777777" w:rsidTr="00B06E32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BBA5" w14:textId="77777777" w:rsidR="00584382" w:rsidRPr="007070B8" w:rsidRDefault="00584382" w:rsidP="00B06E3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23D183AE" w14:textId="77777777" w:rsidR="00584382" w:rsidRPr="007070B8" w:rsidRDefault="00584382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82C7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  <w:lang w:val="en-US"/>
              </w:rPr>
            </w:pPr>
          </w:p>
        </w:tc>
      </w:tr>
      <w:tr w:rsidR="00584382" w:rsidRPr="007070B8" w14:paraId="73180B09" w14:textId="77777777" w:rsidTr="00B06E32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CBF1" w14:textId="77777777" w:rsidR="00584382" w:rsidRPr="007070B8" w:rsidRDefault="00584382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A467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584382" w:rsidRPr="007070B8" w14:paraId="60B25BEC" w14:textId="77777777" w:rsidTr="00B06E32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C4FC7" w14:textId="77777777" w:rsidR="00584382" w:rsidRPr="007070B8" w:rsidRDefault="00584382" w:rsidP="00B06E3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 xml:space="preserve">Τηλέφωνο </w:t>
            </w:r>
          </w:p>
          <w:p w14:paraId="623D7AB4" w14:textId="77777777" w:rsidR="00584382" w:rsidRPr="007070B8" w:rsidRDefault="00584382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και  </w:t>
            </w:r>
            <w:r w:rsidRPr="007070B8">
              <w:rPr>
                <w:sz w:val="28"/>
                <w:szCs w:val="28"/>
                <w:lang w:val="en-US"/>
              </w:rPr>
              <w:t>email</w:t>
            </w:r>
            <w:r w:rsidRPr="007070B8"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3D81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70D97034" w14:textId="77777777" w:rsidR="00584382" w:rsidRPr="007070B8" w:rsidRDefault="00584382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</w:tbl>
    <w:p w14:paraId="357D4F44" w14:textId="77777777" w:rsidR="00584382" w:rsidRPr="00CC1EA4" w:rsidRDefault="00584382" w:rsidP="00584382">
      <w:pPr>
        <w:rPr>
          <w:color w:val="0563C1" w:themeColor="hyperlink"/>
          <w:sz w:val="28"/>
          <w:szCs w:val="28"/>
          <w:u w:val="single"/>
          <w:lang w:val="en-US"/>
        </w:rPr>
      </w:pPr>
      <w:r w:rsidRPr="00CC1EA4">
        <w:rPr>
          <w:rStyle w:val="-"/>
          <w:sz w:val="28"/>
          <w:szCs w:val="28"/>
          <w:lang w:val="en-US"/>
        </w:rPr>
        <w:t xml:space="preserve"> </w:t>
      </w:r>
    </w:p>
    <w:p w14:paraId="2356B813" w14:textId="28DFA0C3" w:rsidR="00584382" w:rsidRPr="00083931" w:rsidRDefault="00584382" w:rsidP="00584382">
      <w:pPr>
        <w:pStyle w:val="Web"/>
        <w:jc w:val="center"/>
        <w:rPr>
          <w:sz w:val="28"/>
          <w:szCs w:val="28"/>
        </w:rPr>
      </w:pPr>
      <w:r w:rsidRPr="00083931">
        <w:rPr>
          <w:sz w:val="28"/>
          <w:szCs w:val="28"/>
        </w:rPr>
        <w:t>Δηλώνω ότι επιθυμώ να συμμετάσχω στη</w:t>
      </w:r>
      <w:r w:rsidRPr="00083931">
        <w:rPr>
          <w:b/>
          <w:bCs/>
          <w:sz w:val="28"/>
          <w:szCs w:val="28"/>
        </w:rPr>
        <w:t xml:space="preserve">  </w:t>
      </w:r>
      <w:r w:rsidRPr="00083931">
        <w:rPr>
          <w:color w:val="000000"/>
          <w:sz w:val="28"/>
          <w:szCs w:val="28"/>
          <w:shd w:val="clear" w:color="auto" w:fill="FFFFFF"/>
        </w:rPr>
        <w:t>διεθνή τουριστική έκθεση</w:t>
      </w:r>
      <w:r w:rsidRPr="0008393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3931">
        <w:rPr>
          <w:b/>
          <w:color w:val="000000"/>
          <w:sz w:val="28"/>
          <w:szCs w:val="28"/>
          <w:lang w:val="en-US"/>
        </w:rPr>
        <w:t>VAKANTIEBEURS</w:t>
      </w:r>
      <w:r w:rsidRPr="00083931">
        <w:rPr>
          <w:color w:val="000000"/>
          <w:sz w:val="28"/>
          <w:szCs w:val="28"/>
        </w:rPr>
        <w:t xml:space="preserve"> στην </w:t>
      </w:r>
      <w:r w:rsidRPr="00083931">
        <w:rPr>
          <w:b/>
          <w:color w:val="000000"/>
          <w:sz w:val="28"/>
          <w:szCs w:val="28"/>
        </w:rPr>
        <w:t xml:space="preserve">Ουτρέχτη </w:t>
      </w:r>
      <w:r w:rsidRPr="00083931">
        <w:rPr>
          <w:color w:val="000000"/>
          <w:sz w:val="28"/>
          <w:szCs w:val="28"/>
        </w:rPr>
        <w:t xml:space="preserve">το διάστημα  </w:t>
      </w:r>
      <w:r w:rsidRPr="00083931">
        <w:rPr>
          <w:b/>
          <w:color w:val="000000"/>
          <w:sz w:val="28"/>
          <w:szCs w:val="28"/>
        </w:rPr>
        <w:t>11-15</w:t>
      </w:r>
      <w:r w:rsidRPr="00083931">
        <w:rPr>
          <w:b/>
          <w:color w:val="000000"/>
          <w:sz w:val="28"/>
          <w:szCs w:val="28"/>
          <w:u w:val="single"/>
        </w:rPr>
        <w:t xml:space="preserve"> </w:t>
      </w:r>
      <w:r w:rsidRPr="00083931">
        <w:rPr>
          <w:b/>
          <w:color w:val="000000"/>
          <w:sz w:val="28"/>
          <w:szCs w:val="28"/>
        </w:rPr>
        <w:t>Ιανουαρίου 2023,</w:t>
      </w:r>
      <w:r w:rsidRPr="0008393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3931">
        <w:rPr>
          <w:color w:val="000000"/>
          <w:sz w:val="28"/>
          <w:szCs w:val="28"/>
          <w:shd w:val="clear" w:color="auto" w:fill="FFFFFF"/>
        </w:rPr>
        <w:t>στο περίπτερο της Περιφέρειας Ηπείρου.</w:t>
      </w:r>
    </w:p>
    <w:bookmarkEnd w:id="0"/>
    <w:p w14:paraId="1D4DA081" w14:textId="77777777" w:rsidR="00177DC0" w:rsidRDefault="00177DC0"/>
    <w:sectPr w:rsidR="00177DC0" w:rsidSect="00F274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82"/>
    <w:rsid w:val="00083931"/>
    <w:rsid w:val="00177DC0"/>
    <w:rsid w:val="0058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0918"/>
  <w15:chartTrackingRefBased/>
  <w15:docId w15:val="{D0D47E25-C3AF-41B5-BEA1-49FD00A1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438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84382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.kazakos@php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Αναστάσιος Κατσικούδης</cp:lastModifiedBy>
  <cp:revision>3</cp:revision>
  <dcterms:created xsi:type="dcterms:W3CDTF">2022-12-12T09:04:00Z</dcterms:created>
  <dcterms:modified xsi:type="dcterms:W3CDTF">2022-12-12T09:44:00Z</dcterms:modified>
</cp:coreProperties>
</file>