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9E62" w14:textId="27B386B0" w:rsidR="00F819A8" w:rsidRDefault="00F819A8" w:rsidP="00F819A8">
      <w:pPr>
        <w:pStyle w:val="Web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</w:rPr>
        <w:t xml:space="preserve">ΑΙΤΗΣΗ ΣΥΜΜΕΤΟΧΗΣ </w:t>
      </w:r>
      <w:bookmarkStart w:id="0" w:name="_Hlk108701315"/>
      <w:r>
        <w:rPr>
          <w:b/>
          <w:bCs/>
          <w:sz w:val="32"/>
          <w:szCs w:val="32"/>
        </w:rPr>
        <w:t xml:space="preserve">ΣΤΗΝ </w:t>
      </w:r>
      <w:r>
        <w:rPr>
          <w:b/>
          <w:bCs/>
          <w:color w:val="000000"/>
          <w:sz w:val="32"/>
          <w:szCs w:val="32"/>
          <w:shd w:val="clear" w:color="auto" w:fill="FFFFFF"/>
        </w:rPr>
        <w:t>ΕΚΔΗΛΩΣΗ</w:t>
      </w:r>
    </w:p>
    <w:p w14:paraId="4463EDF1" w14:textId="568AA978" w:rsidR="00F819A8" w:rsidRPr="00F819A8" w:rsidRDefault="00F819A8" w:rsidP="00F819A8">
      <w:pPr>
        <w:pStyle w:val="Web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F819A8">
        <w:rPr>
          <w:b/>
          <w:bCs/>
          <w:color w:val="000000"/>
          <w:sz w:val="32"/>
          <w:szCs w:val="32"/>
          <w:shd w:val="clear" w:color="auto" w:fill="FFFFFF"/>
        </w:rPr>
        <w:t>προβολής προϊόντων και τουρισμού</w:t>
      </w:r>
      <w:r w:rsidRPr="00F819A8">
        <w:rPr>
          <w:b/>
          <w:bCs/>
          <w:sz w:val="32"/>
          <w:szCs w:val="32"/>
        </w:rPr>
        <w:t xml:space="preserve"> στα Τίρανα 26-28 Μάϊου 2023 </w:t>
      </w:r>
      <w:r w:rsidRPr="00F819A8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14:paraId="48AC164F" w14:textId="77777777" w:rsidR="00F819A8" w:rsidRDefault="00F819A8" w:rsidP="00F819A8">
      <w:pPr>
        <w:rPr>
          <w:sz w:val="28"/>
          <w:szCs w:val="28"/>
        </w:rPr>
      </w:pPr>
      <w:r>
        <w:rPr>
          <w:sz w:val="28"/>
          <w:szCs w:val="28"/>
        </w:rPr>
        <w:t>Περιφέρεια Ηπείρου</w:t>
      </w:r>
    </w:p>
    <w:p w14:paraId="0CE0B3C9" w14:textId="77777777" w:rsidR="00F819A8" w:rsidRDefault="00F819A8" w:rsidP="00F819A8">
      <w:pPr>
        <w:rPr>
          <w:sz w:val="28"/>
          <w:szCs w:val="28"/>
        </w:rPr>
      </w:pPr>
      <w:r>
        <w:rPr>
          <w:sz w:val="28"/>
          <w:szCs w:val="28"/>
        </w:rPr>
        <w:t>Διεύθυνση Δια Βίου Μάθησης, Απασχόλησης,</w:t>
      </w:r>
    </w:p>
    <w:p w14:paraId="235DECC1" w14:textId="77777777" w:rsidR="00F819A8" w:rsidRDefault="00F819A8" w:rsidP="00F819A8">
      <w:pPr>
        <w:rPr>
          <w:sz w:val="28"/>
          <w:szCs w:val="28"/>
        </w:rPr>
      </w:pPr>
      <w:r>
        <w:rPr>
          <w:sz w:val="28"/>
          <w:szCs w:val="28"/>
        </w:rPr>
        <w:t>Εμπορίου και Τουρισμού</w:t>
      </w:r>
    </w:p>
    <w:p w14:paraId="65506D92" w14:textId="77777777" w:rsidR="00F819A8" w:rsidRDefault="00F819A8" w:rsidP="00F819A8">
      <w:pPr>
        <w:rPr>
          <w:sz w:val="28"/>
          <w:szCs w:val="28"/>
        </w:rPr>
      </w:pPr>
      <w:r>
        <w:rPr>
          <w:sz w:val="28"/>
          <w:szCs w:val="28"/>
        </w:rPr>
        <w:t>Πλ. Πύρρου 1</w:t>
      </w:r>
    </w:p>
    <w:p w14:paraId="5988627D" w14:textId="77777777" w:rsidR="00F819A8" w:rsidRDefault="00F819A8" w:rsidP="00F819A8">
      <w:pPr>
        <w:rPr>
          <w:sz w:val="28"/>
          <w:szCs w:val="28"/>
        </w:rPr>
      </w:pPr>
      <w:r>
        <w:rPr>
          <w:sz w:val="28"/>
          <w:szCs w:val="28"/>
        </w:rPr>
        <w:t>Ιωάννινα 45001</w:t>
      </w:r>
    </w:p>
    <w:p w14:paraId="60373731" w14:textId="2164B0DC" w:rsidR="00F819A8" w:rsidRDefault="00F819A8" w:rsidP="00F819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Τηλ</w:t>
      </w:r>
      <w:proofErr w:type="spellEnd"/>
      <w:r>
        <w:rPr>
          <w:sz w:val="28"/>
          <w:szCs w:val="28"/>
        </w:rPr>
        <w:t>. 26510-87143</w:t>
      </w:r>
    </w:p>
    <w:p w14:paraId="414D2E37" w14:textId="77777777" w:rsidR="00F819A8" w:rsidRPr="00D945F8" w:rsidRDefault="00F819A8" w:rsidP="00F819A8">
      <w:pPr>
        <w:spacing w:line="240" w:lineRule="atLeast"/>
        <w:rPr>
          <w:rFonts w:eastAsiaTheme="minorHAnsi"/>
          <w:b/>
          <w:bCs/>
          <w:color w:val="0563C1" w:themeColor="hyperlink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t>email</w:t>
      </w:r>
      <w:r w:rsidRPr="00D945F8">
        <w:rPr>
          <w:sz w:val="28"/>
          <w:szCs w:val="28"/>
        </w:rPr>
        <w:t xml:space="preserve">: </w:t>
      </w:r>
      <w:hyperlink r:id="rId4" w:history="1">
        <w:r>
          <w:rPr>
            <w:rStyle w:val="-"/>
            <w:sz w:val="28"/>
            <w:szCs w:val="28"/>
            <w:lang w:val="en-US"/>
          </w:rPr>
          <w:t>ch</w:t>
        </w:r>
        <w:r w:rsidRPr="00D945F8"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kazakos</w:t>
        </w:r>
        <w:r w:rsidRPr="00D945F8">
          <w:rPr>
            <w:rStyle w:val="-"/>
            <w:sz w:val="28"/>
            <w:szCs w:val="28"/>
          </w:rPr>
          <w:t>@</w:t>
        </w:r>
        <w:r>
          <w:rPr>
            <w:rStyle w:val="-"/>
            <w:sz w:val="28"/>
            <w:szCs w:val="28"/>
            <w:lang w:val="en-US"/>
          </w:rPr>
          <w:t>php</w:t>
        </w:r>
        <w:r w:rsidRPr="00D945F8"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gov</w:t>
        </w:r>
        <w:r w:rsidRPr="00D945F8"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gr</w:t>
        </w:r>
      </w:hyperlink>
      <w:r w:rsidRPr="00D945F8">
        <w:rPr>
          <w:rStyle w:val="-"/>
          <w:sz w:val="28"/>
          <w:szCs w:val="28"/>
        </w:rPr>
        <w:t>,</w:t>
      </w:r>
      <w:r w:rsidRPr="00D945F8">
        <w:rPr>
          <w:rFonts w:eastAsiaTheme="minorHAnsi"/>
          <w:b/>
          <w:bCs/>
          <w:color w:val="0563C1" w:themeColor="hyperlink"/>
          <w:sz w:val="28"/>
          <w:szCs w:val="28"/>
          <w:lang w:eastAsia="en-US"/>
        </w:rPr>
        <w:t xml:space="preserve"> </w:t>
      </w:r>
    </w:p>
    <w:p w14:paraId="48F2BE89" w14:textId="77777777" w:rsidR="00F819A8" w:rsidRPr="00D945F8" w:rsidRDefault="00F819A8" w:rsidP="00F819A8">
      <w:pPr>
        <w:spacing w:line="240" w:lineRule="atLeast"/>
        <w:rPr>
          <w:rFonts w:eastAsiaTheme="minorHAnsi"/>
          <w:lang w:eastAsia="en-US"/>
        </w:rPr>
      </w:pPr>
    </w:p>
    <w:tbl>
      <w:tblPr>
        <w:tblpPr w:leftFromText="180" w:rightFromText="180" w:bottomFromText="160" w:vertAnchor="text" w:horzAnchor="margin" w:tblpY="125"/>
        <w:tblW w:w="8565" w:type="dxa"/>
        <w:tblLayout w:type="fixed"/>
        <w:tblLook w:val="04A0" w:firstRow="1" w:lastRow="0" w:firstColumn="1" w:lastColumn="0" w:noHBand="0" w:noVBand="1"/>
      </w:tblPr>
      <w:tblGrid>
        <w:gridCol w:w="3909"/>
        <w:gridCol w:w="4656"/>
      </w:tblGrid>
      <w:tr w:rsidR="00F819A8" w14:paraId="4454A23F" w14:textId="77777777" w:rsidTr="00F819A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45D58" w14:textId="77777777" w:rsidR="00F819A8" w:rsidRDefault="00F819A8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Επωνυμία Φορέα ή επιχείρησης</w:t>
            </w:r>
          </w:p>
          <w:p w14:paraId="27FDCF10" w14:textId="77777777" w:rsidR="00F819A8" w:rsidRDefault="00F819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και έδρα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6756" w14:textId="77777777" w:rsidR="00F819A8" w:rsidRDefault="00F819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6A7235DE" w14:textId="77777777" w:rsidR="00F819A8" w:rsidRDefault="00F819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3A896781" w14:textId="77777777" w:rsidR="00F819A8" w:rsidRDefault="00F819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F819A8" w14:paraId="5B40934E" w14:textId="77777777" w:rsidTr="00F819A8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11151" w14:textId="77777777" w:rsidR="00F819A8" w:rsidRDefault="00F819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Αντικείμενο φορέα ή </w:t>
            </w:r>
            <w:proofErr w:type="spellStart"/>
            <w:r>
              <w:rPr>
                <w:sz w:val="28"/>
                <w:szCs w:val="28"/>
              </w:rPr>
              <w:t>επιχ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σης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46BD" w14:textId="77777777" w:rsidR="00F819A8" w:rsidRDefault="00F819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F819A8" w14:paraId="31EB2DC7" w14:textId="77777777" w:rsidTr="00F819A8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FFE96" w14:textId="77777777" w:rsidR="00F819A8" w:rsidRDefault="00F819A8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18B6A5DF" w14:textId="77777777" w:rsidR="00F819A8" w:rsidRDefault="00F819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CA3" w14:textId="77777777" w:rsidR="00F819A8" w:rsidRDefault="00F819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F819A8" w14:paraId="67B1C255" w14:textId="77777777" w:rsidTr="00F819A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7E67D" w14:textId="77777777" w:rsidR="00F819A8" w:rsidRDefault="00F819A8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2F620FEB" w14:textId="77777777" w:rsidR="00F819A8" w:rsidRDefault="00F819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8149" w14:textId="77777777" w:rsidR="00F819A8" w:rsidRDefault="00F819A8">
            <w:pPr>
              <w:snapToGrid w:val="0"/>
              <w:spacing w:line="360" w:lineRule="auto"/>
              <w:rPr>
                <w:sz w:val="32"/>
                <w:szCs w:val="32"/>
                <w:lang w:val="en-US"/>
              </w:rPr>
            </w:pPr>
          </w:p>
        </w:tc>
      </w:tr>
      <w:tr w:rsidR="00F819A8" w14:paraId="0B8A2965" w14:textId="77777777" w:rsidTr="00F819A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9178A" w14:textId="77777777" w:rsidR="00F819A8" w:rsidRDefault="00F819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C8C0" w14:textId="77777777" w:rsidR="00F819A8" w:rsidRDefault="00F819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F819A8" w14:paraId="1F99CC81" w14:textId="77777777" w:rsidTr="00F819A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2D1A5" w14:textId="77777777" w:rsidR="00F819A8" w:rsidRDefault="00F819A8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Τηλέφωνο </w:t>
            </w:r>
          </w:p>
          <w:p w14:paraId="40118B7F" w14:textId="77777777" w:rsidR="00F819A8" w:rsidRDefault="00F819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και  </w:t>
            </w:r>
            <w:r>
              <w:rPr>
                <w:sz w:val="28"/>
                <w:szCs w:val="28"/>
                <w:lang w:val="en-US"/>
              </w:rPr>
              <w:t>email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57D5" w14:textId="77777777" w:rsidR="00F819A8" w:rsidRDefault="00F819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26337846" w14:textId="77777777" w:rsidR="00F819A8" w:rsidRDefault="00F819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</w:tbl>
    <w:p w14:paraId="6A4737BE" w14:textId="002BC530" w:rsidR="00F819A8" w:rsidRPr="00F819A8" w:rsidRDefault="00F819A8" w:rsidP="00F819A8">
      <w:pPr>
        <w:pStyle w:val="Web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819A8">
        <w:rPr>
          <w:b/>
          <w:bCs/>
          <w:sz w:val="28"/>
          <w:szCs w:val="28"/>
        </w:rPr>
        <w:t>Δηλώνω ότι επιθυμώ να συμμετάσχω στην εκδήλωση προβολής</w:t>
      </w:r>
      <w:r w:rsidRPr="00F819A8">
        <w:rPr>
          <w:b/>
          <w:bCs/>
          <w:color w:val="000000"/>
          <w:sz w:val="28"/>
          <w:szCs w:val="28"/>
          <w:shd w:val="clear" w:color="auto" w:fill="FFFFFF"/>
        </w:rPr>
        <w:t xml:space="preserve"> προϊόντων και τουρισμού</w:t>
      </w:r>
      <w:r w:rsidRPr="00F819A8">
        <w:rPr>
          <w:b/>
          <w:bCs/>
          <w:sz w:val="28"/>
          <w:szCs w:val="28"/>
        </w:rPr>
        <w:t xml:space="preserve"> στα Τίρανα</w:t>
      </w:r>
      <w:r>
        <w:rPr>
          <w:b/>
          <w:bCs/>
          <w:sz w:val="28"/>
          <w:szCs w:val="28"/>
        </w:rPr>
        <w:t>,</w:t>
      </w:r>
      <w:r w:rsidRPr="00F819A8">
        <w:rPr>
          <w:b/>
          <w:bCs/>
          <w:sz w:val="28"/>
          <w:szCs w:val="28"/>
        </w:rPr>
        <w:t xml:space="preserve"> 26-28 Μάϊου 2023</w:t>
      </w:r>
      <w:r>
        <w:rPr>
          <w:b/>
          <w:bCs/>
          <w:sz w:val="28"/>
          <w:szCs w:val="28"/>
        </w:rPr>
        <w:t>,</w:t>
      </w:r>
      <w:r w:rsidRPr="00F819A8">
        <w:rPr>
          <w:b/>
          <w:bCs/>
          <w:sz w:val="28"/>
          <w:szCs w:val="28"/>
        </w:rPr>
        <w:t xml:space="preserve"> </w:t>
      </w:r>
      <w:r w:rsidRPr="00F819A8">
        <w:rPr>
          <w:b/>
          <w:bCs/>
          <w:color w:val="000000"/>
          <w:sz w:val="28"/>
          <w:szCs w:val="28"/>
          <w:shd w:val="clear" w:color="auto" w:fill="FFFFFF"/>
        </w:rPr>
        <w:t>με την Περιφέρεια Ηπείρου.</w:t>
      </w:r>
    </w:p>
    <w:bookmarkEnd w:id="0"/>
    <w:p w14:paraId="49326DC8" w14:textId="77777777" w:rsidR="00F819A8" w:rsidRPr="00F819A8" w:rsidRDefault="00F819A8" w:rsidP="00F819A8">
      <w:pPr>
        <w:jc w:val="center"/>
        <w:rPr>
          <w:sz w:val="28"/>
          <w:szCs w:val="28"/>
        </w:rPr>
      </w:pPr>
    </w:p>
    <w:p w14:paraId="2EAA71DE" w14:textId="77777777" w:rsidR="00F819A8" w:rsidRPr="00F819A8" w:rsidRDefault="00F819A8" w:rsidP="00F819A8">
      <w:pPr>
        <w:jc w:val="center"/>
        <w:rPr>
          <w:sz w:val="28"/>
          <w:szCs w:val="28"/>
        </w:rPr>
      </w:pPr>
    </w:p>
    <w:p w14:paraId="5BDF0DD1" w14:textId="77777777" w:rsidR="00F819A8" w:rsidRPr="00F819A8" w:rsidRDefault="00F819A8" w:rsidP="00F819A8">
      <w:pPr>
        <w:rPr>
          <w:sz w:val="28"/>
          <w:szCs w:val="28"/>
        </w:rPr>
      </w:pPr>
    </w:p>
    <w:p w14:paraId="1721DF4C" w14:textId="77777777" w:rsidR="00F819A8" w:rsidRPr="00F819A8" w:rsidRDefault="00F819A8" w:rsidP="00F819A8">
      <w:pPr>
        <w:rPr>
          <w:sz w:val="28"/>
          <w:szCs w:val="28"/>
        </w:rPr>
      </w:pPr>
    </w:p>
    <w:p w14:paraId="1F1C1911" w14:textId="77777777" w:rsidR="00177DC0" w:rsidRPr="00F819A8" w:rsidRDefault="00177DC0">
      <w:pPr>
        <w:rPr>
          <w:sz w:val="28"/>
          <w:szCs w:val="28"/>
        </w:rPr>
      </w:pPr>
    </w:p>
    <w:sectPr w:rsidR="00177DC0" w:rsidRPr="00F819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A8"/>
    <w:rsid w:val="00177DC0"/>
    <w:rsid w:val="00D945F8"/>
    <w:rsid w:val="00F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942"/>
  <w15:chartTrackingRefBased/>
  <w15:docId w15:val="{54B013D0-7F8F-46CF-BFC6-1B0CE53C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9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819A8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819A8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Char1">
    <w:name w:val="Char1"/>
    <w:basedOn w:val="a"/>
    <w:uiPriority w:val="99"/>
    <w:rsid w:val="00F819A8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.kazakos@php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Κατσικούδης</dc:creator>
  <cp:keywords/>
  <dc:description/>
  <cp:lastModifiedBy>Επιμελητήριο Θεσπρωτίας</cp:lastModifiedBy>
  <cp:revision>2</cp:revision>
  <dcterms:created xsi:type="dcterms:W3CDTF">2023-03-08T10:55:00Z</dcterms:created>
  <dcterms:modified xsi:type="dcterms:W3CDTF">2023-03-08T10:55:00Z</dcterms:modified>
</cp:coreProperties>
</file>